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6D73" w14:textId="296B9F09" w:rsidR="005C58C8" w:rsidRDefault="005C58C8" w:rsidP="005C58C8">
      <w:pPr>
        <w:jc w:val="center"/>
      </w:pPr>
      <w:r>
        <w:rPr>
          <w:rFonts w:hint="eastAsia"/>
        </w:rPr>
        <w:t>网站建设方案</w:t>
      </w:r>
      <w:r w:rsidR="0068726F">
        <w:rPr>
          <w:rFonts w:hint="eastAsia"/>
        </w:rPr>
        <w:t>书</w:t>
      </w:r>
    </w:p>
    <w:p w14:paraId="097AAFF3" w14:textId="77777777" w:rsidR="005C58C8" w:rsidRDefault="005C58C8">
      <w:r>
        <w:t xml:space="preserve">提示: 网站建设方案书无具体模板，用户可根据自己的网站实际情况撰写，需要包含的信息 </w:t>
      </w:r>
    </w:p>
    <w:p w14:paraId="5DDDF660" w14:textId="77777777" w:rsidR="005C58C8" w:rsidRDefault="005C58C8">
      <w:r>
        <w:t xml:space="preserve">如下: </w:t>
      </w:r>
    </w:p>
    <w:p w14:paraId="230575B0" w14:textId="3DCCA736" w:rsidR="005C58C8" w:rsidRDefault="005C58C8" w:rsidP="005C58C8">
      <w:pPr>
        <w:pStyle w:val="a9"/>
        <w:numPr>
          <w:ilvl w:val="0"/>
          <w:numId w:val="1"/>
        </w:numPr>
      </w:pPr>
      <w:r>
        <w:t>网站内容及栏目介绍（需说明网站具体用途，并配上设计图）。</w:t>
      </w:r>
    </w:p>
    <w:p w14:paraId="532B4396" w14:textId="77777777" w:rsidR="005C58C8" w:rsidRDefault="005C58C8" w:rsidP="005C58C8">
      <w:pPr>
        <w:pStyle w:val="a9"/>
        <w:ind w:left="360"/>
      </w:pPr>
    </w:p>
    <w:p w14:paraId="23809431" w14:textId="060913D3" w:rsidR="005C58C8" w:rsidRDefault="005C58C8" w:rsidP="005C58C8">
      <w:pPr>
        <w:pStyle w:val="a9"/>
        <w:numPr>
          <w:ilvl w:val="0"/>
          <w:numId w:val="1"/>
        </w:numPr>
      </w:pPr>
      <w:r>
        <w:t>人员及资金安排（包括人员的资质、能力、背景）。</w:t>
      </w:r>
    </w:p>
    <w:p w14:paraId="16AB42D9" w14:textId="77777777" w:rsidR="005C58C8" w:rsidRDefault="005C58C8" w:rsidP="005C58C8">
      <w:pPr>
        <w:pStyle w:val="a9"/>
      </w:pPr>
    </w:p>
    <w:p w14:paraId="6313B4B9" w14:textId="77777777" w:rsidR="005C58C8" w:rsidRDefault="005C58C8" w:rsidP="005C58C8">
      <w:pPr>
        <w:pStyle w:val="a9"/>
        <w:ind w:left="360"/>
      </w:pPr>
    </w:p>
    <w:p w14:paraId="16C1D892" w14:textId="1D479F7D" w:rsidR="005C58C8" w:rsidRDefault="005C58C8" w:rsidP="005C58C8">
      <w:pPr>
        <w:pStyle w:val="a9"/>
        <w:numPr>
          <w:ilvl w:val="0"/>
          <w:numId w:val="1"/>
        </w:numPr>
      </w:pPr>
      <w:r>
        <w:t>内容管理制度。</w:t>
      </w:r>
    </w:p>
    <w:p w14:paraId="7329950A" w14:textId="77777777" w:rsidR="005C58C8" w:rsidRDefault="005C58C8" w:rsidP="005C58C8">
      <w:pPr>
        <w:pStyle w:val="a9"/>
        <w:ind w:left="360"/>
      </w:pPr>
    </w:p>
    <w:p w14:paraId="259E186E" w14:textId="62E27A03" w:rsidR="005C58C8" w:rsidRDefault="005C58C8" w:rsidP="005C58C8">
      <w:pPr>
        <w:pStyle w:val="a9"/>
        <w:numPr>
          <w:ilvl w:val="0"/>
          <w:numId w:val="1"/>
        </w:numPr>
      </w:pPr>
      <w:r>
        <w:t>网络部署方案（使用的具体部署技术）。</w:t>
      </w:r>
    </w:p>
    <w:p w14:paraId="14AC747B" w14:textId="77777777" w:rsidR="005C58C8" w:rsidRDefault="005C58C8" w:rsidP="005C58C8">
      <w:pPr>
        <w:pStyle w:val="a9"/>
      </w:pPr>
    </w:p>
    <w:p w14:paraId="45BF9C78" w14:textId="77777777" w:rsidR="005C58C8" w:rsidRDefault="005C58C8" w:rsidP="005C58C8">
      <w:pPr>
        <w:pStyle w:val="a9"/>
        <w:ind w:left="360"/>
      </w:pPr>
    </w:p>
    <w:p w14:paraId="3D1C0110" w14:textId="15B019C0" w:rsidR="005C58C8" w:rsidRDefault="005C58C8" w:rsidP="005C58C8">
      <w:pPr>
        <w:pStyle w:val="a9"/>
        <w:numPr>
          <w:ilvl w:val="0"/>
          <w:numId w:val="1"/>
        </w:numPr>
      </w:pPr>
      <w:r>
        <w:t>网络信息安全技术措施。</w:t>
      </w:r>
    </w:p>
    <w:p w14:paraId="25465177" w14:textId="77777777" w:rsidR="005C58C8" w:rsidRDefault="005C58C8" w:rsidP="005C58C8">
      <w:pPr>
        <w:pStyle w:val="a9"/>
        <w:ind w:left="360"/>
      </w:pPr>
    </w:p>
    <w:p w14:paraId="76619920" w14:textId="41425732" w:rsidR="005C58C8" w:rsidRDefault="005C58C8" w:rsidP="005C58C8">
      <w:pPr>
        <w:pStyle w:val="a9"/>
        <w:numPr>
          <w:ilvl w:val="0"/>
          <w:numId w:val="1"/>
        </w:numPr>
      </w:pPr>
      <w:r>
        <w:t>应急处置方案。</w:t>
      </w:r>
    </w:p>
    <w:p w14:paraId="0DA1EBC4" w14:textId="77777777" w:rsidR="005C58C8" w:rsidRDefault="005C58C8" w:rsidP="005C58C8">
      <w:pPr>
        <w:pStyle w:val="a9"/>
      </w:pPr>
    </w:p>
    <w:p w14:paraId="0B4DC319" w14:textId="77777777" w:rsidR="005C58C8" w:rsidRDefault="005C58C8" w:rsidP="005C58C8">
      <w:pPr>
        <w:pStyle w:val="a9"/>
        <w:ind w:left="360"/>
      </w:pPr>
    </w:p>
    <w:p w14:paraId="193C6A6C" w14:textId="7F8A0504" w:rsidR="005C58C8" w:rsidRDefault="005C58C8" w:rsidP="005C58C8">
      <w:pPr>
        <w:pStyle w:val="a9"/>
        <w:numPr>
          <w:ilvl w:val="0"/>
          <w:numId w:val="1"/>
        </w:numPr>
      </w:pPr>
      <w:r>
        <w:t>域名管理（域名负责人，域名有效期，域名过期处理措施）</w:t>
      </w:r>
    </w:p>
    <w:p w14:paraId="53E12660" w14:textId="77777777" w:rsidR="005C58C8" w:rsidRDefault="005C58C8" w:rsidP="005C58C8">
      <w:pPr>
        <w:pStyle w:val="a9"/>
        <w:ind w:left="360"/>
      </w:pPr>
    </w:p>
    <w:p w14:paraId="218F714F" w14:textId="77777777" w:rsidR="0068726F" w:rsidRDefault="0068726F" w:rsidP="005C58C8">
      <w:pPr>
        <w:pStyle w:val="a9"/>
        <w:ind w:left="360"/>
      </w:pPr>
    </w:p>
    <w:p w14:paraId="0B9347EE" w14:textId="77777777" w:rsidR="00CE580A" w:rsidRDefault="00CE580A" w:rsidP="00CE580A">
      <w:pPr>
        <w:ind w:firstLineChars="2600" w:firstLine="5720"/>
      </w:pPr>
      <w:r>
        <w:t xml:space="preserve">签名+手印： </w:t>
      </w:r>
    </w:p>
    <w:p w14:paraId="038B03D3" w14:textId="13D8AA31" w:rsidR="00CE580A" w:rsidRDefault="00CE580A" w:rsidP="00CE580A">
      <w:pPr>
        <w:ind w:firstLineChars="2600" w:firstLine="5720"/>
        <w:rPr>
          <w:rFonts w:hint="eastAsia"/>
        </w:rPr>
      </w:pPr>
      <w:r>
        <w:t xml:space="preserve">日 </w:t>
      </w:r>
      <w:r>
        <w:rPr>
          <w:rFonts w:hint="eastAsia"/>
        </w:rPr>
        <w:t xml:space="preserve">    </w:t>
      </w:r>
      <w:r>
        <w:t>期</w:t>
      </w:r>
      <w:r>
        <w:rPr>
          <w:rFonts w:hint="eastAsia"/>
        </w:rPr>
        <w:t>：</w:t>
      </w:r>
    </w:p>
    <w:p w14:paraId="333599DD" w14:textId="77777777" w:rsidR="00CE580A" w:rsidRDefault="00CE580A" w:rsidP="005C58C8"/>
    <w:p w14:paraId="0E1B932F" w14:textId="07848591" w:rsidR="005C58C8" w:rsidRDefault="005C58C8" w:rsidP="005C58C8">
      <w:r>
        <w:t>注：个人备案需要在方案书上签名+手印、以及填写日期。</w:t>
      </w:r>
    </w:p>
    <w:sectPr w:rsidR="005C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0DF2"/>
    <w:multiLevelType w:val="hybridMultilevel"/>
    <w:tmpl w:val="0CE88918"/>
    <w:lvl w:ilvl="0" w:tplc="F2C069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74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8"/>
    <w:rsid w:val="00422E42"/>
    <w:rsid w:val="005C58C8"/>
    <w:rsid w:val="0068726F"/>
    <w:rsid w:val="00C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9CED"/>
  <w15:chartTrackingRefBased/>
  <w15:docId w15:val="{40DAE926-DAE3-0348-B587-8C4C795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T167620</cp:lastModifiedBy>
  <cp:revision>3</cp:revision>
  <dcterms:created xsi:type="dcterms:W3CDTF">2024-05-31T06:53:00Z</dcterms:created>
  <dcterms:modified xsi:type="dcterms:W3CDTF">2024-05-31T06:54:00Z</dcterms:modified>
</cp:coreProperties>
</file>